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96" w:rsidRDefault="00C72196" w:rsidP="00C72196"/>
    <w:p w:rsidR="0085506D" w:rsidRDefault="00570499" w:rsidP="0085506D">
      <w:pPr>
        <w:jc w:val="right"/>
      </w:pPr>
      <w:r>
        <w:rPr>
          <w:noProof/>
        </w:rPr>
        <w:drawing>
          <wp:anchor distT="0" distB="0" distL="114300" distR="114300" simplePos="0" relativeHeight="251658240" behindDoc="1" locked="0" layoutInCell="1" allowOverlap="1">
            <wp:simplePos x="0" y="0"/>
            <wp:positionH relativeFrom="column">
              <wp:posOffset>-2284412</wp:posOffset>
            </wp:positionH>
            <wp:positionV relativeFrom="paragraph">
              <wp:posOffset>260666</wp:posOffset>
            </wp:positionV>
            <wp:extent cx="9949738" cy="7129183"/>
            <wp:effectExtent l="317" t="0" r="0" b="0"/>
            <wp:wrapNone/>
            <wp:docPr id="1" name="図 1" descr="枠 葉っぱ　無料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枠 葉っぱ　無料 に対する画像結果"/>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9949738" cy="71291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506D" w:rsidRDefault="0085506D" w:rsidP="0085506D">
      <w:pPr>
        <w:jc w:val="right"/>
      </w:pPr>
    </w:p>
    <w:p w:rsidR="00C72196" w:rsidRPr="00570499" w:rsidRDefault="00C72196" w:rsidP="00570499">
      <w:pPr>
        <w:jc w:val="center"/>
        <w:rPr>
          <w:b/>
          <w:color w:val="0070C0"/>
          <w:sz w:val="52"/>
          <w:szCs w:val="52"/>
        </w:rPr>
      </w:pPr>
      <w:r w:rsidRPr="00570499">
        <w:rPr>
          <w:b/>
          <w:color w:val="0070C0"/>
          <w:sz w:val="52"/>
          <w:szCs w:val="52"/>
        </w:rPr>
        <w:t>汐見</w:t>
      </w:r>
      <w:r w:rsidRPr="00570499">
        <w:rPr>
          <w:rFonts w:hint="eastAsia"/>
          <w:b/>
          <w:color w:val="0070C0"/>
          <w:sz w:val="52"/>
          <w:szCs w:val="52"/>
        </w:rPr>
        <w:t>稔幸</w:t>
      </w:r>
      <w:r w:rsidRPr="00570499">
        <w:rPr>
          <w:b/>
          <w:color w:val="0070C0"/>
          <w:sz w:val="52"/>
          <w:szCs w:val="52"/>
        </w:rPr>
        <w:t>先生講演会</w:t>
      </w:r>
      <w:r w:rsidR="00F626BF" w:rsidRPr="00570499">
        <w:rPr>
          <w:b/>
          <w:color w:val="0070C0"/>
          <w:sz w:val="52"/>
          <w:szCs w:val="52"/>
        </w:rPr>
        <w:t>のお知らせ</w:t>
      </w:r>
    </w:p>
    <w:p w:rsidR="00570499" w:rsidRDefault="00570499" w:rsidP="00773AA2">
      <w:pPr>
        <w:rPr>
          <w:sz w:val="28"/>
          <w:szCs w:val="28"/>
        </w:rPr>
      </w:pPr>
    </w:p>
    <w:p w:rsidR="00C72196" w:rsidRPr="0085506D" w:rsidRDefault="00C72196" w:rsidP="00773AA2">
      <w:pPr>
        <w:rPr>
          <w:sz w:val="28"/>
          <w:szCs w:val="28"/>
        </w:rPr>
      </w:pPr>
      <w:r w:rsidRPr="0085506D">
        <w:rPr>
          <w:rFonts w:hint="eastAsia"/>
          <w:sz w:val="28"/>
          <w:szCs w:val="28"/>
        </w:rPr>
        <w:t>『たかね保育園、横浜・モンテッソーリ幼稚園、マリア</w:t>
      </w:r>
      <w:r w:rsidR="0085506D">
        <w:rPr>
          <w:rFonts w:hint="eastAsia"/>
          <w:sz w:val="28"/>
          <w:szCs w:val="28"/>
        </w:rPr>
        <w:t>・</w:t>
      </w:r>
      <w:r w:rsidRPr="0085506D">
        <w:rPr>
          <w:rFonts w:hint="eastAsia"/>
          <w:sz w:val="28"/>
          <w:szCs w:val="28"/>
        </w:rPr>
        <w:t>モンテッソーリ・エレメンタリースクールの見学及び出版記念研修会』を11月24日（金）～25日（土）に開催を予定しております。</w:t>
      </w:r>
    </w:p>
    <w:p w:rsidR="00C72196" w:rsidRPr="0085506D" w:rsidRDefault="00C72196" w:rsidP="00C72196">
      <w:pPr>
        <w:rPr>
          <w:sz w:val="28"/>
          <w:szCs w:val="28"/>
        </w:rPr>
      </w:pPr>
    </w:p>
    <w:p w:rsidR="00C72196" w:rsidRPr="0085506D" w:rsidRDefault="00C72196" w:rsidP="00773AA2">
      <w:pPr>
        <w:rPr>
          <w:sz w:val="28"/>
          <w:szCs w:val="28"/>
        </w:rPr>
      </w:pPr>
      <w:r w:rsidRPr="0085506D">
        <w:rPr>
          <w:sz w:val="28"/>
          <w:szCs w:val="28"/>
        </w:rPr>
        <w:t>11月24日（金）は、午前中に</w:t>
      </w:r>
      <w:r w:rsidRPr="0085506D">
        <w:rPr>
          <w:rFonts w:hint="eastAsia"/>
          <w:sz w:val="28"/>
          <w:szCs w:val="28"/>
        </w:rPr>
        <w:t>たかね保育園、横浜・モンテッソーリ幼稚園、マリア</w:t>
      </w:r>
      <w:r w:rsidR="0085506D">
        <w:rPr>
          <w:rFonts w:hint="eastAsia"/>
          <w:sz w:val="28"/>
          <w:szCs w:val="28"/>
        </w:rPr>
        <w:t>・</w:t>
      </w:r>
      <w:r w:rsidRPr="0085506D">
        <w:rPr>
          <w:rFonts w:hint="eastAsia"/>
          <w:sz w:val="28"/>
          <w:szCs w:val="28"/>
        </w:rPr>
        <w:t>モンテッソーリ・エレメンタリースクールのいずれかをご見学</w:t>
      </w:r>
      <w:r w:rsidR="00773AA2" w:rsidRPr="0085506D">
        <w:rPr>
          <w:rFonts w:hint="eastAsia"/>
          <w:sz w:val="28"/>
          <w:szCs w:val="28"/>
        </w:rPr>
        <w:t>いただいた</w:t>
      </w:r>
      <w:r w:rsidRPr="0085506D">
        <w:rPr>
          <w:rFonts w:hint="eastAsia"/>
          <w:sz w:val="28"/>
          <w:szCs w:val="28"/>
        </w:rPr>
        <w:t>後、</w:t>
      </w:r>
      <w:r w:rsidR="00773AA2" w:rsidRPr="0085506D">
        <w:rPr>
          <w:rFonts w:hint="eastAsia"/>
          <w:sz w:val="28"/>
          <w:szCs w:val="28"/>
        </w:rPr>
        <w:t>午後から</w:t>
      </w:r>
      <w:r w:rsidRPr="0085506D">
        <w:rPr>
          <w:rFonts w:hint="eastAsia"/>
          <w:sz w:val="28"/>
          <w:szCs w:val="28"/>
        </w:rPr>
        <w:t>横浜・モンテッソーリ幼稚園ホールにて</w:t>
      </w:r>
      <w:r w:rsidR="00836375" w:rsidRPr="0085506D">
        <w:rPr>
          <w:rFonts w:hint="eastAsia"/>
          <w:sz w:val="28"/>
          <w:szCs w:val="28"/>
        </w:rPr>
        <w:t>音楽活動を</w:t>
      </w:r>
      <w:r w:rsidRPr="0085506D">
        <w:rPr>
          <w:rFonts w:hint="eastAsia"/>
          <w:sz w:val="28"/>
          <w:szCs w:val="28"/>
        </w:rPr>
        <w:t>見学</w:t>
      </w:r>
      <w:r w:rsidR="00836375" w:rsidRPr="0085506D">
        <w:rPr>
          <w:rFonts w:hint="eastAsia"/>
          <w:sz w:val="28"/>
          <w:szCs w:val="28"/>
        </w:rPr>
        <w:t>後、感想・交流会</w:t>
      </w:r>
      <w:r w:rsidR="00773AA2" w:rsidRPr="0085506D">
        <w:rPr>
          <w:rFonts w:hint="eastAsia"/>
          <w:sz w:val="28"/>
          <w:szCs w:val="28"/>
        </w:rPr>
        <w:t>を行います。</w:t>
      </w:r>
    </w:p>
    <w:p w:rsidR="00C72196" w:rsidRPr="0085506D" w:rsidRDefault="001030C6" w:rsidP="00C72196">
      <w:pPr>
        <w:ind w:firstLineChars="100" w:firstLine="240"/>
        <w:rPr>
          <w:sz w:val="28"/>
          <w:szCs w:val="28"/>
        </w:rPr>
      </w:pPr>
      <w:r>
        <w:rPr>
          <w:noProof/>
        </w:rPr>
        <w:drawing>
          <wp:anchor distT="0" distB="0" distL="114300" distR="114300" simplePos="0" relativeHeight="251659264" behindDoc="1" locked="0" layoutInCell="1" allowOverlap="1">
            <wp:simplePos x="0" y="0"/>
            <wp:positionH relativeFrom="column">
              <wp:posOffset>4091940</wp:posOffset>
            </wp:positionH>
            <wp:positionV relativeFrom="paragraph">
              <wp:posOffset>179070</wp:posOffset>
            </wp:positionV>
            <wp:extent cx="1562100" cy="2317115"/>
            <wp:effectExtent l="0" t="0" r="0" b="6985"/>
            <wp:wrapTight wrapText="bothSides">
              <wp:wrapPolygon edited="0">
                <wp:start x="1054" y="0"/>
                <wp:lineTo x="0" y="355"/>
                <wp:lineTo x="0" y="21310"/>
                <wp:lineTo x="1054" y="21488"/>
                <wp:lineTo x="20283" y="21488"/>
                <wp:lineTo x="21337" y="21310"/>
                <wp:lineTo x="21337" y="355"/>
                <wp:lineTo x="20283" y="0"/>
                <wp:lineTo x="1054" y="0"/>
              </wp:wrapPolygon>
            </wp:wrapTight>
            <wp:docPr id="2" name="図 2" descr="https://www.watashi-hoiku.jp/files/images/fair/20211106shi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tashi-hoiku.jp/files/images/fair/20211106shiom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23171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72196" w:rsidRPr="00570499" w:rsidRDefault="00C72196" w:rsidP="00773AA2">
      <w:pPr>
        <w:rPr>
          <w:b/>
          <w:color w:val="0070C0"/>
          <w:sz w:val="28"/>
          <w:szCs w:val="28"/>
        </w:rPr>
      </w:pPr>
      <w:r w:rsidRPr="00570499">
        <w:rPr>
          <w:b/>
          <w:color w:val="0070C0"/>
          <w:sz w:val="28"/>
          <w:szCs w:val="28"/>
        </w:rPr>
        <w:t>11月25</w:t>
      </w:r>
      <w:r w:rsidR="00773AA2" w:rsidRPr="00570499">
        <w:rPr>
          <w:b/>
          <w:color w:val="0070C0"/>
          <w:sz w:val="28"/>
          <w:szCs w:val="28"/>
        </w:rPr>
        <w:t>日（土）は、横浜・モンテッソーリ幼稚園ホールにて出版記念会を行います。</w:t>
      </w:r>
    </w:p>
    <w:p w:rsidR="002E2D2F" w:rsidRPr="00570499" w:rsidRDefault="00C72196" w:rsidP="002E2D2F">
      <w:pPr>
        <w:rPr>
          <w:b/>
          <w:color w:val="0070C0"/>
          <w:sz w:val="28"/>
          <w:szCs w:val="28"/>
        </w:rPr>
      </w:pPr>
      <w:r w:rsidRPr="00570499">
        <w:rPr>
          <w:rFonts w:hint="eastAsia"/>
          <w:b/>
          <w:color w:val="0070C0"/>
          <w:sz w:val="28"/>
          <w:szCs w:val="28"/>
        </w:rPr>
        <w:t>東京大学名誉教授、日本保育学会理事の汐見稔幸先生のご講演をいただくことになりました。</w:t>
      </w:r>
      <w:r w:rsidR="00836375" w:rsidRPr="00570499">
        <w:rPr>
          <w:rFonts w:hint="eastAsia"/>
          <w:b/>
          <w:color w:val="0070C0"/>
          <w:sz w:val="28"/>
          <w:szCs w:val="28"/>
        </w:rPr>
        <w:t>テーマは「9歳の壁を乗り越えるために</w:t>
      </w:r>
      <w:r w:rsidR="002E2D2F" w:rsidRPr="00570499">
        <w:rPr>
          <w:rFonts w:hint="eastAsia"/>
          <w:b/>
          <w:color w:val="0070C0"/>
          <w:sz w:val="28"/>
          <w:szCs w:val="28"/>
        </w:rPr>
        <w:t>－</w:t>
      </w:r>
      <w:r w:rsidR="002E2D2F" w:rsidRPr="00570499">
        <w:rPr>
          <w:b/>
          <w:color w:val="0070C0"/>
          <w:sz w:val="28"/>
          <w:szCs w:val="28"/>
        </w:rPr>
        <w:t>抽象思考を楽しく育てるモンテッソーリ教育について」です。</w:t>
      </w:r>
      <w:bookmarkStart w:id="0" w:name="_GoBack"/>
      <w:bookmarkEnd w:id="0"/>
      <w:r w:rsidR="005E5724" w:rsidRPr="00570499">
        <w:rPr>
          <w:b/>
          <w:color w:val="0070C0"/>
          <w:sz w:val="28"/>
          <w:szCs w:val="28"/>
        </w:rPr>
        <w:t>時間は</w:t>
      </w:r>
      <w:r w:rsidR="0085506D" w:rsidRPr="00570499">
        <w:rPr>
          <w:b/>
          <w:color w:val="0070C0"/>
          <w:sz w:val="28"/>
          <w:szCs w:val="28"/>
        </w:rPr>
        <w:t>14</w:t>
      </w:r>
      <w:r w:rsidR="002E2D2F" w:rsidRPr="00570499">
        <w:rPr>
          <w:b/>
          <w:color w:val="0070C0"/>
          <w:sz w:val="28"/>
          <w:szCs w:val="28"/>
        </w:rPr>
        <w:t>時</w:t>
      </w:r>
      <w:r w:rsidR="0085506D" w:rsidRPr="00570499">
        <w:rPr>
          <w:b/>
          <w:color w:val="0070C0"/>
          <w:sz w:val="28"/>
          <w:szCs w:val="28"/>
        </w:rPr>
        <w:t>30分</w:t>
      </w:r>
      <w:r w:rsidR="002E2D2F" w:rsidRPr="00570499">
        <w:rPr>
          <w:b/>
          <w:color w:val="0070C0"/>
          <w:sz w:val="28"/>
          <w:szCs w:val="28"/>
        </w:rPr>
        <w:t>～</w:t>
      </w:r>
      <w:r w:rsidR="0085506D" w:rsidRPr="00570499">
        <w:rPr>
          <w:b/>
          <w:color w:val="0070C0"/>
          <w:sz w:val="28"/>
          <w:szCs w:val="28"/>
        </w:rPr>
        <w:t>15</w:t>
      </w:r>
      <w:r w:rsidR="002E2D2F" w:rsidRPr="00570499">
        <w:rPr>
          <w:b/>
          <w:color w:val="0070C0"/>
          <w:sz w:val="28"/>
          <w:szCs w:val="28"/>
        </w:rPr>
        <w:t>時30分を予定しております。</w:t>
      </w:r>
    </w:p>
    <w:p w:rsidR="002E2D2F" w:rsidRPr="00570499" w:rsidRDefault="002E2D2F" w:rsidP="002E2D2F">
      <w:pPr>
        <w:rPr>
          <w:b/>
          <w:color w:val="0070C0"/>
          <w:sz w:val="28"/>
          <w:szCs w:val="28"/>
        </w:rPr>
      </w:pPr>
      <w:r w:rsidRPr="00570499">
        <w:rPr>
          <w:b/>
          <w:color w:val="0070C0"/>
          <w:sz w:val="28"/>
          <w:szCs w:val="28"/>
        </w:rPr>
        <w:t>汐見先生の講演のみご参加の場合の会費は2,000円になります。</w:t>
      </w:r>
    </w:p>
    <w:p w:rsidR="0081427A" w:rsidRPr="0085506D" w:rsidRDefault="0081427A" w:rsidP="00C72196">
      <w:pPr>
        <w:rPr>
          <w:sz w:val="28"/>
          <w:szCs w:val="28"/>
        </w:rPr>
      </w:pPr>
    </w:p>
    <w:p w:rsidR="006069A5" w:rsidRPr="00570499" w:rsidRDefault="00C72196">
      <w:pPr>
        <w:rPr>
          <w:sz w:val="28"/>
          <w:szCs w:val="28"/>
        </w:rPr>
      </w:pPr>
      <w:r w:rsidRPr="0085506D">
        <w:rPr>
          <w:rFonts w:hint="eastAsia"/>
          <w:sz w:val="28"/>
          <w:szCs w:val="28"/>
        </w:rPr>
        <w:t>研修会の募集枠を増やしましたので、</w:t>
      </w:r>
      <w:r w:rsidR="00773AA2" w:rsidRPr="0085506D">
        <w:rPr>
          <w:rFonts w:hint="eastAsia"/>
          <w:sz w:val="28"/>
          <w:szCs w:val="28"/>
        </w:rPr>
        <w:t>ご希望の方は</w:t>
      </w:r>
      <w:r w:rsidR="0081427A" w:rsidRPr="0085506D">
        <w:rPr>
          <w:rFonts w:hint="eastAsia"/>
          <w:sz w:val="28"/>
          <w:szCs w:val="28"/>
        </w:rPr>
        <w:t>、</w:t>
      </w:r>
      <w:r w:rsidR="00773AA2" w:rsidRPr="0085506D">
        <w:rPr>
          <w:rFonts w:hint="eastAsia"/>
          <w:sz w:val="28"/>
          <w:szCs w:val="28"/>
        </w:rPr>
        <w:t>申込書をFAXまたはメールでお送りください。</w:t>
      </w:r>
      <w:r w:rsidRPr="0085506D">
        <w:rPr>
          <w:rFonts w:hint="eastAsia"/>
          <w:sz w:val="28"/>
          <w:szCs w:val="28"/>
        </w:rPr>
        <w:t>皆様のご参加をお待ちしております。</w:t>
      </w:r>
    </w:p>
    <w:sectPr w:rsidR="006069A5" w:rsidRPr="00570499" w:rsidSect="00570499">
      <w:pgSz w:w="11906" w:h="16838"/>
      <w:pgMar w:top="1985" w:right="1701" w:bottom="1701" w:left="1701"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2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96"/>
    <w:rsid w:val="001030C6"/>
    <w:rsid w:val="002E2D2F"/>
    <w:rsid w:val="00570499"/>
    <w:rsid w:val="005E5724"/>
    <w:rsid w:val="006069A5"/>
    <w:rsid w:val="00773AA2"/>
    <w:rsid w:val="0081427A"/>
    <w:rsid w:val="00836375"/>
    <w:rsid w:val="0085506D"/>
    <w:rsid w:val="00C72196"/>
    <w:rsid w:val="00C95B51"/>
    <w:rsid w:val="00F62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AC1529-B0C2-4535-80BF-EEE6502B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19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A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3AA2"/>
    <w:rPr>
      <w:rFonts w:asciiTheme="majorHAnsi" w:eastAsiaTheme="majorEastAsia" w:hAnsiTheme="majorHAnsi" w:cstheme="majorBidi"/>
      <w:kern w:val="0"/>
      <w:sz w:val="18"/>
      <w:szCs w:val="18"/>
    </w:rPr>
  </w:style>
  <w:style w:type="paragraph" w:styleId="a5">
    <w:name w:val="Date"/>
    <w:basedOn w:val="a"/>
    <w:next w:val="a"/>
    <w:link w:val="a6"/>
    <w:uiPriority w:val="99"/>
    <w:semiHidden/>
    <w:unhideWhenUsed/>
    <w:rsid w:val="0085506D"/>
  </w:style>
  <w:style w:type="character" w:customStyle="1" w:styleId="a6">
    <w:name w:val="日付 (文字)"/>
    <w:basedOn w:val="a0"/>
    <w:link w:val="a5"/>
    <w:uiPriority w:val="99"/>
    <w:semiHidden/>
    <w:rsid w:val="0085506D"/>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1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4</cp:revision>
  <cp:lastPrinted>2023-10-23T04:20:00Z</cp:lastPrinted>
  <dcterms:created xsi:type="dcterms:W3CDTF">2023-10-20T08:45:00Z</dcterms:created>
  <dcterms:modified xsi:type="dcterms:W3CDTF">2023-10-23T05:01:00Z</dcterms:modified>
</cp:coreProperties>
</file>